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12" w:rsidRDefault="00FC2AC8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bookmarkStart w:id="0" w:name="_GoBack"/>
      <w:bookmarkEnd w:id="0"/>
      <w:r w:rsidRPr="00DA3B2D">
        <w:rPr>
          <w:rFonts w:ascii="Times New Roman" w:hAnsi="Times New Roman" w:cs="Times New Roman"/>
          <w:sz w:val="24"/>
          <w:lang w:val="fr-FR"/>
        </w:rPr>
        <w:t>Probabilités</w:t>
      </w:r>
    </w:p>
    <w:p w:rsidR="00DA3B2D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246612" w:rsidRPr="00DA3B2D" w:rsidRDefault="00FC2AC8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A3B2D">
        <w:rPr>
          <w:rFonts w:ascii="Times New Roman" w:hAnsi="Times New Roman" w:cs="Times New Roman"/>
          <w:sz w:val="24"/>
          <w:lang w:val="fr-FR"/>
        </w:rPr>
        <w:t>I</w:t>
      </w:r>
      <w:r w:rsidR="00DA3B2D">
        <w:rPr>
          <w:rFonts w:ascii="Times New Roman" w:hAnsi="Times New Roman" w:cs="Times New Roman"/>
          <w:sz w:val="24"/>
          <w:lang w:val="fr-FR"/>
        </w:rPr>
        <w:t>.</w:t>
      </w:r>
      <w:r w:rsidRPr="00DA3B2D">
        <w:rPr>
          <w:rFonts w:ascii="Times New Roman" w:hAnsi="Times New Roman" w:cs="Times New Roman"/>
          <w:sz w:val="24"/>
          <w:lang w:val="fr-FR"/>
        </w:rPr>
        <w:t xml:space="preserve"> Expérience aléatoire</w:t>
      </w:r>
      <w:r w:rsidR="00DA3B2D">
        <w:rPr>
          <w:rFonts w:ascii="Times New Roman" w:hAnsi="Times New Roman" w:cs="Times New Roman"/>
          <w:sz w:val="24"/>
          <w:lang w:val="fr-FR"/>
        </w:rPr>
        <w:t>.</w:t>
      </w:r>
    </w:p>
    <w:p w:rsidR="00246612" w:rsidRDefault="00FC2AC8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A3B2D">
        <w:rPr>
          <w:rFonts w:ascii="Times New Roman" w:hAnsi="Times New Roman" w:cs="Times New Roman"/>
          <w:sz w:val="24"/>
          <w:lang w:val="fr-FR"/>
        </w:rPr>
        <w:t xml:space="preserve">Une expérience (lancer une pièce par exemple) </w:t>
      </w:r>
      <w:r w:rsidR="00DA3B2D">
        <w:rPr>
          <w:rFonts w:ascii="Times New Roman" w:hAnsi="Times New Roman" w:cs="Times New Roman"/>
          <w:sz w:val="24"/>
          <w:lang w:val="fr-FR"/>
        </w:rPr>
        <w:t>est aléatoire lorsqu'</w:t>
      </w:r>
      <w:r w:rsidRPr="00DA3B2D">
        <w:rPr>
          <w:rFonts w:ascii="Times New Roman" w:hAnsi="Times New Roman" w:cs="Times New Roman"/>
          <w:sz w:val="24"/>
          <w:lang w:val="fr-FR"/>
        </w:rPr>
        <w:t>elle a plusieurs résultats ou issues et que l</w:t>
      </w:r>
      <w:r w:rsidR="00DA3B2D">
        <w:rPr>
          <w:rFonts w:ascii="Times New Roman" w:hAnsi="Times New Roman" w:cs="Times New Roman"/>
          <w:sz w:val="24"/>
          <w:lang w:val="fr-FR"/>
        </w:rPr>
        <w:t>'</w:t>
      </w:r>
      <w:r w:rsidRPr="00DA3B2D">
        <w:rPr>
          <w:rFonts w:ascii="Times New Roman" w:hAnsi="Times New Roman" w:cs="Times New Roman"/>
          <w:sz w:val="24"/>
          <w:lang w:val="fr-FR"/>
        </w:rPr>
        <w:t>on ne peut pas prévoir, a priori, quel résultat se produira.</w:t>
      </w:r>
    </w:p>
    <w:p w:rsidR="00DA3B2D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DA3B2D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FC2AC8" w:rsidRPr="00DA3B2D">
        <w:rPr>
          <w:rFonts w:ascii="Times New Roman" w:hAnsi="Times New Roman" w:cs="Times New Roman"/>
          <w:sz w:val="24"/>
          <w:lang w:val="fr-FR"/>
        </w:rPr>
        <w:t>lancer une pièce de monnaie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FC2AC8" w:rsidRPr="00DA3B2D">
        <w:rPr>
          <w:rFonts w:ascii="Times New Roman" w:hAnsi="Times New Roman" w:cs="Times New Roman"/>
          <w:sz w:val="24"/>
          <w:lang w:val="fr-FR"/>
        </w:rPr>
        <w:t>(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C2AC8" w:rsidRPr="00DA3B2D">
        <w:rPr>
          <w:rFonts w:ascii="Times New Roman" w:hAnsi="Times New Roman" w:cs="Times New Roman"/>
          <w:sz w:val="24"/>
          <w:lang w:val="fr-FR"/>
        </w:rPr>
        <w:t>2 issues : pile ou face)</w:t>
      </w:r>
    </w:p>
    <w:p w:rsidR="00DA3B2D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FC2AC8" w:rsidRPr="00DA3B2D">
        <w:rPr>
          <w:rFonts w:ascii="Times New Roman" w:hAnsi="Times New Roman" w:cs="Times New Roman"/>
          <w:sz w:val="24"/>
          <w:lang w:val="fr-FR"/>
        </w:rPr>
        <w:t>lancer un dé à six faces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FC2AC8" w:rsidRPr="00DA3B2D">
        <w:rPr>
          <w:rFonts w:ascii="Times New Roman" w:hAnsi="Times New Roman" w:cs="Times New Roman"/>
          <w:sz w:val="24"/>
          <w:lang w:val="fr-FR"/>
        </w:rPr>
        <w:t>(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C2AC8" w:rsidRPr="00DA3B2D">
        <w:rPr>
          <w:rFonts w:ascii="Times New Roman" w:hAnsi="Times New Roman" w:cs="Times New Roman"/>
          <w:sz w:val="24"/>
          <w:lang w:val="fr-FR"/>
        </w:rPr>
        <w:t xml:space="preserve">6 issues: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C2AC8" w:rsidRPr="00DA3B2D">
        <w:rPr>
          <w:rFonts w:ascii="Times New Roman" w:hAnsi="Times New Roman" w:cs="Times New Roman"/>
          <w:sz w:val="24"/>
          <w:lang w:val="fr-FR"/>
        </w:rPr>
        <w:t>1,</w:t>
      </w:r>
      <w:r>
        <w:rPr>
          <w:rFonts w:ascii="Times New Roman" w:hAnsi="Times New Roman" w:cs="Times New Roman"/>
          <w:sz w:val="24"/>
          <w:lang w:val="fr-FR"/>
        </w:rPr>
        <w:t xml:space="preserve"> `</w:t>
      </w:r>
      <w:r w:rsidR="00FC2AC8" w:rsidRPr="00DA3B2D">
        <w:rPr>
          <w:rFonts w:ascii="Times New Roman" w:hAnsi="Times New Roman" w:cs="Times New Roman"/>
          <w:sz w:val="24"/>
          <w:lang w:val="fr-FR"/>
        </w:rPr>
        <w:t>2,</w:t>
      </w:r>
      <w:r>
        <w:rPr>
          <w:rFonts w:ascii="Times New Roman" w:hAnsi="Times New Roman" w:cs="Times New Roman"/>
          <w:sz w:val="24"/>
          <w:lang w:val="fr-FR"/>
        </w:rPr>
        <w:t xml:space="preserve"> `</w:t>
      </w:r>
      <w:r w:rsidR="00FC2AC8" w:rsidRPr="00DA3B2D">
        <w:rPr>
          <w:rFonts w:ascii="Times New Roman" w:hAnsi="Times New Roman" w:cs="Times New Roman"/>
          <w:sz w:val="24"/>
          <w:lang w:val="fr-FR"/>
        </w:rPr>
        <w:t>3,</w:t>
      </w:r>
      <w:r>
        <w:rPr>
          <w:rFonts w:ascii="Times New Roman" w:hAnsi="Times New Roman" w:cs="Times New Roman"/>
          <w:sz w:val="24"/>
          <w:lang w:val="fr-FR"/>
        </w:rPr>
        <w:t xml:space="preserve"> `</w:t>
      </w:r>
      <w:r w:rsidR="00FC2AC8" w:rsidRPr="00DA3B2D">
        <w:rPr>
          <w:rFonts w:ascii="Times New Roman" w:hAnsi="Times New Roman" w:cs="Times New Roman"/>
          <w:sz w:val="24"/>
          <w:lang w:val="fr-FR"/>
        </w:rPr>
        <w:t>4,</w:t>
      </w:r>
      <w:r>
        <w:rPr>
          <w:rFonts w:ascii="Times New Roman" w:hAnsi="Times New Roman" w:cs="Times New Roman"/>
          <w:sz w:val="24"/>
          <w:lang w:val="fr-FR"/>
        </w:rPr>
        <w:t xml:space="preserve"> `</w:t>
      </w:r>
      <w:r w:rsidR="00FC2AC8" w:rsidRPr="00DA3B2D">
        <w:rPr>
          <w:rFonts w:ascii="Times New Roman" w:hAnsi="Times New Roman" w:cs="Times New Roman"/>
          <w:sz w:val="24"/>
          <w:lang w:val="fr-FR"/>
        </w:rPr>
        <w:t xml:space="preserve">5 ou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C2AC8" w:rsidRPr="00DA3B2D">
        <w:rPr>
          <w:rFonts w:ascii="Times New Roman" w:hAnsi="Times New Roman" w:cs="Times New Roman"/>
          <w:sz w:val="24"/>
          <w:lang w:val="fr-FR"/>
        </w:rPr>
        <w:t>6)</w:t>
      </w:r>
    </w:p>
    <w:p w:rsidR="00DA3B2D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FC2AC8" w:rsidRPr="00DA3B2D">
        <w:rPr>
          <w:rFonts w:ascii="Times New Roman" w:hAnsi="Times New Roman" w:cs="Times New Roman"/>
          <w:sz w:val="24"/>
          <w:lang w:val="fr-FR"/>
        </w:rPr>
        <w:t>tirer une carte dans un paquet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FC2AC8" w:rsidRPr="00DA3B2D">
        <w:rPr>
          <w:rFonts w:ascii="Times New Roman" w:hAnsi="Times New Roman" w:cs="Times New Roman"/>
          <w:sz w:val="24"/>
          <w:lang w:val="fr-FR"/>
        </w:rPr>
        <w:t>(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C2AC8" w:rsidRPr="00DA3B2D">
        <w:rPr>
          <w:rFonts w:ascii="Times New Roman" w:hAnsi="Times New Roman" w:cs="Times New Roman"/>
          <w:sz w:val="24"/>
          <w:lang w:val="fr-FR"/>
        </w:rPr>
        <w:t xml:space="preserve">32 ou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C2AC8" w:rsidRPr="00DA3B2D">
        <w:rPr>
          <w:rFonts w:ascii="Times New Roman" w:hAnsi="Times New Roman" w:cs="Times New Roman"/>
          <w:sz w:val="24"/>
          <w:lang w:val="fr-FR"/>
        </w:rPr>
        <w:t>52 issues selon les paquets)</w:t>
      </w:r>
    </w:p>
    <w:p w:rsidR="00246612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FC2AC8" w:rsidRPr="00DA3B2D">
        <w:rPr>
          <w:rFonts w:ascii="Times New Roman" w:hAnsi="Times New Roman" w:cs="Times New Roman"/>
          <w:sz w:val="24"/>
          <w:lang w:val="fr-FR"/>
        </w:rPr>
        <w:t>faire une partie du lièvre et de la tortue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FC2AC8" w:rsidRPr="00DA3B2D">
        <w:rPr>
          <w:rFonts w:ascii="Times New Roman" w:hAnsi="Times New Roman" w:cs="Times New Roman"/>
          <w:sz w:val="24"/>
          <w:lang w:val="fr-FR"/>
        </w:rPr>
        <w:t>(2 issues: lièvre ou tortue)</w:t>
      </w:r>
    </w:p>
    <w:p w:rsidR="00DA3B2D" w:rsidRPr="00DA3B2D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DA3B2D" w:rsidRPr="00DA3B2D" w:rsidRDefault="00DA3B2D" w:rsidP="00DA3B2D">
      <w:pPr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DA3B2D">
        <w:rPr>
          <w:rFonts w:ascii="Times New Roman" w:hAnsi="Times New Roman" w:cs="Times New Roman"/>
          <w:sz w:val="24"/>
          <w:lang w:val="fr-FR"/>
        </w:rPr>
        <w:t>II</w:t>
      </w:r>
      <w:r>
        <w:rPr>
          <w:rFonts w:ascii="Times New Roman" w:hAnsi="Times New Roman" w:cs="Times New Roman"/>
          <w:sz w:val="24"/>
          <w:lang w:val="fr-FR"/>
        </w:rPr>
        <w:t>.</w:t>
      </w:r>
      <w:r w:rsidRPr="00DA3B2D">
        <w:rPr>
          <w:rFonts w:ascii="Times New Roman" w:hAnsi="Times New Roman" w:cs="Times New Roman"/>
          <w:sz w:val="24"/>
          <w:lang w:val="fr-FR"/>
        </w:rPr>
        <w:t xml:space="preserve"> Fréquence et probabilité</w:t>
      </w:r>
    </w:p>
    <w:p w:rsidR="00246612" w:rsidRDefault="00FC2AC8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A3B2D">
        <w:rPr>
          <w:rFonts w:ascii="Times New Roman" w:hAnsi="Times New Roman" w:cs="Times New Roman"/>
          <w:sz w:val="24"/>
          <w:lang w:val="fr-FR"/>
        </w:rPr>
        <w:t>Résultats obtenus par l</w:t>
      </w:r>
      <w:r w:rsidR="00DA3B2D">
        <w:rPr>
          <w:rFonts w:ascii="Times New Roman" w:hAnsi="Times New Roman" w:cs="Times New Roman"/>
          <w:sz w:val="24"/>
          <w:lang w:val="fr-FR"/>
        </w:rPr>
        <w:t>'</w:t>
      </w:r>
      <w:r w:rsidRPr="00DA3B2D">
        <w:rPr>
          <w:rFonts w:ascii="Times New Roman" w:hAnsi="Times New Roman" w:cs="Times New Roman"/>
          <w:sz w:val="24"/>
          <w:lang w:val="fr-FR"/>
        </w:rPr>
        <w:t>ensemble de la classe :</w:t>
      </w:r>
    </w:p>
    <w:p w:rsidR="00DA3B2D" w:rsidRPr="00DA3B2D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Adaptation du tableau comme suit:</w:t>
      </w:r>
    </w:p>
    <w:p w:rsidR="00DA3B2D" w:rsidRPr="00DA3B2D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F pour Face; E pour Effectif; Fr pour Fréquence.</w:t>
      </w:r>
    </w:p>
    <w:p w:rsidR="00DA3B2D" w:rsidRPr="00C75C76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 w:rsidRPr="00C75C76">
        <w:rPr>
          <w:rFonts w:ascii="Times New Roman" w:hAnsi="Times New Roman" w:cs="Times New Roman"/>
          <w:sz w:val="24"/>
          <w:lang w:val="es-ES"/>
        </w:rPr>
        <w:t xml:space="preserve">--F: 1; E: ...; Fr: ...; </w:t>
      </w:r>
    </w:p>
    <w:p w:rsidR="00DA3B2D" w:rsidRPr="00DA3B2D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 w:rsidRPr="00DA3B2D">
        <w:rPr>
          <w:rFonts w:ascii="Times New Roman" w:hAnsi="Times New Roman" w:cs="Times New Roman"/>
          <w:sz w:val="24"/>
          <w:lang w:val="es-ES"/>
        </w:rPr>
        <w:t xml:space="preserve">--F: </w:t>
      </w:r>
      <w:r>
        <w:rPr>
          <w:rFonts w:ascii="Times New Roman" w:hAnsi="Times New Roman" w:cs="Times New Roman"/>
          <w:sz w:val="24"/>
          <w:lang w:val="es-ES"/>
        </w:rPr>
        <w:t>2</w:t>
      </w:r>
      <w:r w:rsidRPr="00DA3B2D">
        <w:rPr>
          <w:rFonts w:ascii="Times New Roman" w:hAnsi="Times New Roman" w:cs="Times New Roman"/>
          <w:sz w:val="24"/>
          <w:lang w:val="es-ES"/>
        </w:rPr>
        <w:t xml:space="preserve">; E: ...; Fr: ...; </w:t>
      </w:r>
    </w:p>
    <w:p w:rsidR="00DA3B2D" w:rsidRPr="00DA3B2D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 w:rsidRPr="00DA3B2D">
        <w:rPr>
          <w:rFonts w:ascii="Times New Roman" w:hAnsi="Times New Roman" w:cs="Times New Roman"/>
          <w:sz w:val="24"/>
          <w:lang w:val="es-ES"/>
        </w:rPr>
        <w:t xml:space="preserve">--F: </w:t>
      </w:r>
      <w:r>
        <w:rPr>
          <w:rFonts w:ascii="Times New Roman" w:hAnsi="Times New Roman" w:cs="Times New Roman"/>
          <w:sz w:val="24"/>
          <w:lang w:val="es-ES"/>
        </w:rPr>
        <w:t>3</w:t>
      </w:r>
      <w:r w:rsidRPr="00DA3B2D">
        <w:rPr>
          <w:rFonts w:ascii="Times New Roman" w:hAnsi="Times New Roman" w:cs="Times New Roman"/>
          <w:sz w:val="24"/>
          <w:lang w:val="es-ES"/>
        </w:rPr>
        <w:t xml:space="preserve">; E: ...; Fr: ...; </w:t>
      </w:r>
    </w:p>
    <w:p w:rsidR="00DA3B2D" w:rsidRPr="00C75C76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 w:rsidRPr="00C75C76">
        <w:rPr>
          <w:rFonts w:ascii="Times New Roman" w:hAnsi="Times New Roman" w:cs="Times New Roman"/>
          <w:sz w:val="24"/>
          <w:lang w:val="es-ES"/>
        </w:rPr>
        <w:t xml:space="preserve">--F: 4; E: ...; Fr: ...; </w:t>
      </w:r>
    </w:p>
    <w:p w:rsidR="00DA3B2D" w:rsidRPr="00C75C76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 w:rsidRPr="00C75C76">
        <w:rPr>
          <w:rFonts w:ascii="Times New Roman" w:hAnsi="Times New Roman" w:cs="Times New Roman"/>
          <w:sz w:val="24"/>
          <w:lang w:val="es-ES"/>
        </w:rPr>
        <w:t xml:space="preserve">--F: </w:t>
      </w:r>
      <w:r w:rsidR="00647804" w:rsidRPr="00C75C76">
        <w:rPr>
          <w:rFonts w:ascii="Times New Roman" w:hAnsi="Times New Roman" w:cs="Times New Roman"/>
          <w:sz w:val="24"/>
          <w:lang w:val="es-ES"/>
        </w:rPr>
        <w:t>5</w:t>
      </w:r>
      <w:r w:rsidRPr="00C75C76">
        <w:rPr>
          <w:rFonts w:ascii="Times New Roman" w:hAnsi="Times New Roman" w:cs="Times New Roman"/>
          <w:sz w:val="24"/>
          <w:lang w:val="es-ES"/>
        </w:rPr>
        <w:t xml:space="preserve">; E: ...; Fr: ...; </w:t>
      </w:r>
    </w:p>
    <w:p w:rsidR="00647804" w:rsidRPr="00C75C76" w:rsidRDefault="00DA3B2D" w:rsidP="00647804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 w:rsidRPr="00C75C76">
        <w:rPr>
          <w:rFonts w:ascii="Times New Roman" w:hAnsi="Times New Roman" w:cs="Times New Roman"/>
          <w:sz w:val="24"/>
          <w:lang w:val="es-ES"/>
        </w:rPr>
        <w:t xml:space="preserve">--F: </w:t>
      </w:r>
      <w:r w:rsidR="00647804" w:rsidRPr="00C75C76">
        <w:rPr>
          <w:rFonts w:ascii="Times New Roman" w:hAnsi="Times New Roman" w:cs="Times New Roman"/>
          <w:sz w:val="24"/>
          <w:lang w:val="es-ES"/>
        </w:rPr>
        <w:t>6</w:t>
      </w:r>
      <w:r w:rsidRPr="00C75C76">
        <w:rPr>
          <w:rFonts w:ascii="Times New Roman" w:hAnsi="Times New Roman" w:cs="Times New Roman"/>
          <w:sz w:val="24"/>
          <w:lang w:val="es-ES"/>
        </w:rPr>
        <w:t xml:space="preserve">; E: ...; Fr: ...; </w:t>
      </w:r>
    </w:p>
    <w:p w:rsidR="00DA3B2D" w:rsidRDefault="00DA3B2D" w:rsidP="0064780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647804">
        <w:rPr>
          <w:rFonts w:ascii="Times New Roman" w:hAnsi="Times New Roman" w:cs="Times New Roman"/>
          <w:sz w:val="24"/>
          <w:lang w:val="fr-FR"/>
        </w:rPr>
        <w:t>Total</w:t>
      </w:r>
      <w:r w:rsidR="00647804">
        <w:rPr>
          <w:rFonts w:ascii="Times New Roman" w:hAnsi="Times New Roman" w:cs="Times New Roman"/>
          <w:sz w:val="24"/>
          <w:lang w:val="fr-FR"/>
        </w:rPr>
        <w:t xml:space="preserve"> Effectif: ...</w:t>
      </w:r>
    </w:p>
    <w:p w:rsidR="00DA3B2D" w:rsidRPr="00647804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647804">
        <w:rPr>
          <w:rFonts w:ascii="Times New Roman" w:hAnsi="Times New Roman" w:cs="Times New Roman"/>
          <w:sz w:val="24"/>
          <w:lang w:val="fr-FR"/>
        </w:rPr>
        <w:t>Total</w:t>
      </w:r>
      <w:r w:rsidR="00647804">
        <w:rPr>
          <w:rFonts w:ascii="Times New Roman" w:hAnsi="Times New Roman" w:cs="Times New Roman"/>
          <w:sz w:val="24"/>
          <w:lang w:val="fr-FR"/>
        </w:rPr>
        <w:t xml:space="preserve"> Fréquence</w:t>
      </w:r>
      <w:r w:rsidRPr="00647804">
        <w:rPr>
          <w:rFonts w:ascii="Times New Roman" w:hAnsi="Times New Roman" w:cs="Times New Roman"/>
          <w:sz w:val="24"/>
          <w:lang w:val="fr-FR"/>
        </w:rPr>
        <w:t>: ...</w:t>
      </w:r>
    </w:p>
    <w:p w:rsidR="00DA3B2D" w:rsidRPr="00647804" w:rsidRDefault="00DA3B2D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5550DF" w:rsidRDefault="00FC2AC8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647804">
        <w:rPr>
          <w:rFonts w:ascii="Times New Roman" w:hAnsi="Times New Roman" w:cs="Times New Roman"/>
          <w:sz w:val="24"/>
          <w:lang w:val="fr-FR"/>
        </w:rPr>
        <w:t xml:space="preserve">Les fréquences </w:t>
      </w:r>
      <w:r w:rsidRPr="00DA3B2D">
        <w:rPr>
          <w:rFonts w:ascii="Times New Roman" w:hAnsi="Times New Roman" w:cs="Times New Roman"/>
          <w:sz w:val="24"/>
          <w:lang w:val="fr-FR"/>
        </w:rPr>
        <w:t>d</w:t>
      </w:r>
      <w:r w:rsidR="00DA3B2D">
        <w:rPr>
          <w:rFonts w:ascii="Times New Roman" w:hAnsi="Times New Roman" w:cs="Times New Roman"/>
          <w:sz w:val="24"/>
          <w:lang w:val="fr-FR"/>
        </w:rPr>
        <w:t>'</w:t>
      </w:r>
      <w:r w:rsidRPr="00DA3B2D">
        <w:rPr>
          <w:rFonts w:ascii="Times New Roman" w:hAnsi="Times New Roman" w:cs="Times New Roman"/>
          <w:sz w:val="24"/>
          <w:lang w:val="fr-FR"/>
        </w:rPr>
        <w:t>apparition sont proches les unes des autres. Théoriquement, il y a autant de chance d</w:t>
      </w:r>
      <w:r w:rsidR="00DA3B2D">
        <w:rPr>
          <w:rFonts w:ascii="Times New Roman" w:hAnsi="Times New Roman" w:cs="Times New Roman"/>
          <w:sz w:val="24"/>
          <w:lang w:val="fr-FR"/>
        </w:rPr>
        <w:t>'</w:t>
      </w:r>
      <w:r w:rsidRPr="00DA3B2D">
        <w:rPr>
          <w:rFonts w:ascii="Times New Roman" w:hAnsi="Times New Roman" w:cs="Times New Roman"/>
          <w:sz w:val="24"/>
          <w:lang w:val="fr-FR"/>
        </w:rPr>
        <w:t xml:space="preserve">obtenir un </w:t>
      </w:r>
      <w:r w:rsidR="005550DF">
        <w:rPr>
          <w:rFonts w:ascii="Times New Roman" w:hAnsi="Times New Roman" w:cs="Times New Roman"/>
          <w:sz w:val="24"/>
          <w:lang w:val="fr-FR"/>
        </w:rPr>
        <w:t>`</w:t>
      </w:r>
      <w:r w:rsidRPr="00DA3B2D">
        <w:rPr>
          <w:rFonts w:ascii="Times New Roman" w:hAnsi="Times New Roman" w:cs="Times New Roman"/>
          <w:sz w:val="24"/>
          <w:lang w:val="fr-FR"/>
        </w:rPr>
        <w:t xml:space="preserve">1, un </w:t>
      </w:r>
      <w:r w:rsidR="005550DF">
        <w:rPr>
          <w:rFonts w:ascii="Times New Roman" w:hAnsi="Times New Roman" w:cs="Times New Roman"/>
          <w:sz w:val="24"/>
          <w:lang w:val="fr-FR"/>
        </w:rPr>
        <w:t>`</w:t>
      </w:r>
      <w:r w:rsidRPr="00DA3B2D">
        <w:rPr>
          <w:rFonts w:ascii="Times New Roman" w:hAnsi="Times New Roman" w:cs="Times New Roman"/>
          <w:sz w:val="24"/>
          <w:lang w:val="fr-FR"/>
        </w:rPr>
        <w:t xml:space="preserve">2, </w:t>
      </w:r>
      <w:r w:rsidR="005550DF">
        <w:rPr>
          <w:rFonts w:ascii="Times New Roman" w:hAnsi="Times New Roman" w:cs="Times New Roman"/>
          <w:sz w:val="24"/>
          <w:lang w:val="fr-FR"/>
        </w:rPr>
        <w:t>...</w:t>
      </w:r>
      <w:r w:rsidRPr="00DA3B2D">
        <w:rPr>
          <w:rFonts w:ascii="Times New Roman" w:hAnsi="Times New Roman" w:cs="Times New Roman"/>
          <w:sz w:val="24"/>
          <w:lang w:val="fr-FR"/>
        </w:rPr>
        <w:t xml:space="preserve"> ou un </w:t>
      </w:r>
      <w:r w:rsidR="005550DF">
        <w:rPr>
          <w:rFonts w:ascii="Times New Roman" w:hAnsi="Times New Roman" w:cs="Times New Roman"/>
          <w:sz w:val="24"/>
          <w:lang w:val="fr-FR"/>
        </w:rPr>
        <w:t>`</w:t>
      </w:r>
      <w:r w:rsidRPr="00DA3B2D">
        <w:rPr>
          <w:rFonts w:ascii="Times New Roman" w:hAnsi="Times New Roman" w:cs="Times New Roman"/>
          <w:sz w:val="24"/>
          <w:lang w:val="fr-FR"/>
        </w:rPr>
        <w:t>6. En effectuant un nombre encore plus grand de lancers, les fréquences</w:t>
      </w:r>
      <w:r w:rsidR="005550DF">
        <w:rPr>
          <w:rFonts w:ascii="Times New Roman" w:hAnsi="Times New Roman" w:cs="Times New Roman"/>
          <w:sz w:val="24"/>
          <w:lang w:val="fr-FR"/>
        </w:rPr>
        <w:t xml:space="preserve"> </w:t>
      </w:r>
      <w:r w:rsidRPr="00DA3B2D">
        <w:rPr>
          <w:rFonts w:ascii="Times New Roman" w:hAnsi="Times New Roman" w:cs="Times New Roman"/>
          <w:sz w:val="24"/>
          <w:lang w:val="fr-FR"/>
        </w:rPr>
        <w:t>deviendraient pratiquement égales.</w:t>
      </w:r>
      <w:r w:rsidRPr="00DA3B2D">
        <w:rPr>
          <w:rFonts w:ascii="Times New Roman" w:hAnsi="Times New Roman" w:cs="Times New Roman"/>
          <w:sz w:val="24"/>
          <w:lang w:val="fr-FR"/>
        </w:rPr>
        <w:tab/>
      </w:r>
    </w:p>
    <w:p w:rsidR="005550DF" w:rsidRDefault="00FC2AC8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A3B2D">
        <w:rPr>
          <w:rFonts w:ascii="Times New Roman" w:hAnsi="Times New Roman" w:cs="Times New Roman"/>
          <w:sz w:val="24"/>
          <w:lang w:val="fr-FR"/>
        </w:rPr>
        <w:t>On dit que la probabilité d</w:t>
      </w:r>
      <w:r w:rsidR="00DA3B2D">
        <w:rPr>
          <w:rFonts w:ascii="Times New Roman" w:hAnsi="Times New Roman" w:cs="Times New Roman"/>
          <w:sz w:val="24"/>
          <w:lang w:val="fr-FR"/>
        </w:rPr>
        <w:t>'</w:t>
      </w:r>
      <w:r w:rsidRPr="00DA3B2D">
        <w:rPr>
          <w:rFonts w:ascii="Times New Roman" w:hAnsi="Times New Roman" w:cs="Times New Roman"/>
          <w:sz w:val="24"/>
          <w:lang w:val="fr-FR"/>
        </w:rPr>
        <w:t>obtenir n</w:t>
      </w:r>
      <w:r w:rsidR="00DA3B2D">
        <w:rPr>
          <w:rFonts w:ascii="Times New Roman" w:hAnsi="Times New Roman" w:cs="Times New Roman"/>
          <w:sz w:val="24"/>
          <w:lang w:val="fr-FR"/>
        </w:rPr>
        <w:t>'</w:t>
      </w:r>
      <w:r w:rsidRPr="00DA3B2D">
        <w:rPr>
          <w:rFonts w:ascii="Times New Roman" w:hAnsi="Times New Roman" w:cs="Times New Roman"/>
          <w:sz w:val="24"/>
          <w:lang w:val="fr-FR"/>
        </w:rPr>
        <w:t>importe quelle face du dé vaut:</w:t>
      </w:r>
      <w:r w:rsidR="005550DF">
        <w:rPr>
          <w:rFonts w:ascii="Times New Roman" w:hAnsi="Times New Roman" w:cs="Times New Roman"/>
          <w:sz w:val="24"/>
          <w:lang w:val="fr-FR"/>
        </w:rPr>
        <w:t xml:space="preserve"> `1/6.</w:t>
      </w:r>
    </w:p>
    <w:p w:rsidR="00246612" w:rsidRPr="00DA3B2D" w:rsidRDefault="00FC2AC8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A3B2D">
        <w:rPr>
          <w:rFonts w:ascii="Times New Roman" w:hAnsi="Times New Roman" w:cs="Times New Roman"/>
          <w:sz w:val="24"/>
          <w:lang w:val="fr-FR"/>
        </w:rPr>
        <w:t xml:space="preserve">Soit environ </w:t>
      </w:r>
      <w:r w:rsidR="005550DF">
        <w:rPr>
          <w:rFonts w:ascii="Times New Roman" w:hAnsi="Times New Roman" w:cs="Times New Roman"/>
          <w:sz w:val="24"/>
          <w:lang w:val="fr-FR"/>
        </w:rPr>
        <w:t>`0,1667.</w:t>
      </w:r>
    </w:p>
    <w:p w:rsidR="00246612" w:rsidRPr="00DA3B2D" w:rsidRDefault="00246612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246612" w:rsidRPr="00DA3B2D" w:rsidRDefault="00FC2AC8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A3B2D">
        <w:rPr>
          <w:rFonts w:ascii="Times New Roman" w:hAnsi="Times New Roman" w:cs="Times New Roman"/>
          <w:sz w:val="24"/>
          <w:lang w:val="fr-FR"/>
        </w:rPr>
        <w:t xml:space="preserve">Une probabilité est un nombre compris entre </w:t>
      </w:r>
      <w:r w:rsidR="005550DF">
        <w:rPr>
          <w:rFonts w:ascii="Times New Roman" w:hAnsi="Times New Roman" w:cs="Times New Roman"/>
          <w:sz w:val="24"/>
          <w:lang w:val="fr-FR"/>
        </w:rPr>
        <w:t>`</w:t>
      </w:r>
      <w:r w:rsidRPr="00DA3B2D">
        <w:rPr>
          <w:rFonts w:ascii="Times New Roman" w:hAnsi="Times New Roman" w:cs="Times New Roman"/>
          <w:sz w:val="24"/>
          <w:lang w:val="fr-FR"/>
        </w:rPr>
        <w:t xml:space="preserve">0 et </w:t>
      </w:r>
      <w:r w:rsidR="005550DF">
        <w:rPr>
          <w:rFonts w:ascii="Times New Roman" w:hAnsi="Times New Roman" w:cs="Times New Roman"/>
          <w:sz w:val="24"/>
          <w:lang w:val="fr-FR"/>
        </w:rPr>
        <w:t>`</w:t>
      </w:r>
      <w:r w:rsidRPr="00DA3B2D">
        <w:rPr>
          <w:rFonts w:ascii="Times New Roman" w:hAnsi="Times New Roman" w:cs="Times New Roman"/>
          <w:sz w:val="24"/>
          <w:lang w:val="fr-FR"/>
        </w:rPr>
        <w:t>1.</w:t>
      </w:r>
    </w:p>
    <w:p w:rsidR="00246612" w:rsidRDefault="00FC2AC8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A3B2D">
        <w:rPr>
          <w:rFonts w:ascii="Times New Roman" w:hAnsi="Times New Roman" w:cs="Times New Roman"/>
          <w:sz w:val="24"/>
          <w:lang w:val="fr-FR"/>
        </w:rPr>
        <w:t xml:space="preserve">La somme des probabilités de toutes les issues est égale à </w:t>
      </w:r>
      <w:r w:rsidR="005550DF">
        <w:rPr>
          <w:rFonts w:ascii="Times New Roman" w:hAnsi="Times New Roman" w:cs="Times New Roman"/>
          <w:sz w:val="24"/>
          <w:lang w:val="fr-FR"/>
        </w:rPr>
        <w:t>`</w:t>
      </w:r>
      <w:r w:rsidRPr="00DA3B2D">
        <w:rPr>
          <w:rFonts w:ascii="Times New Roman" w:hAnsi="Times New Roman" w:cs="Times New Roman"/>
          <w:sz w:val="24"/>
          <w:lang w:val="fr-FR"/>
        </w:rPr>
        <w:t>1.</w:t>
      </w:r>
    </w:p>
    <w:p w:rsidR="00E3375B" w:rsidRDefault="00E3375B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246612" w:rsidRPr="005550DF" w:rsidRDefault="00E3375B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S</w:t>
      </w:r>
      <w:r w:rsidR="00FC2AC8" w:rsidRPr="00DA3B2D">
        <w:rPr>
          <w:rFonts w:ascii="Times New Roman" w:hAnsi="Times New Roman" w:cs="Times New Roman"/>
          <w:sz w:val="24"/>
          <w:lang w:val="fr-FR"/>
        </w:rPr>
        <w:t>i toutes les issues ont la même probabilité on dit</w:t>
      </w:r>
      <w:r w:rsidR="005550DF">
        <w:rPr>
          <w:rFonts w:ascii="Times New Roman" w:hAnsi="Times New Roman" w:cs="Times New Roman"/>
          <w:sz w:val="24"/>
          <w:lang w:val="fr-FR"/>
        </w:rPr>
        <w:t xml:space="preserve"> </w:t>
      </w:r>
      <w:r w:rsidR="00FC2AC8" w:rsidRPr="005550DF">
        <w:rPr>
          <w:rFonts w:ascii="Times New Roman" w:hAnsi="Times New Roman" w:cs="Times New Roman"/>
          <w:sz w:val="24"/>
          <w:lang w:val="fr-FR"/>
        </w:rPr>
        <w:t>qu</w:t>
      </w:r>
      <w:r w:rsidR="00DA3B2D" w:rsidRPr="005550DF">
        <w:rPr>
          <w:rFonts w:ascii="Times New Roman" w:hAnsi="Times New Roman" w:cs="Times New Roman"/>
          <w:sz w:val="24"/>
          <w:lang w:val="fr-FR"/>
        </w:rPr>
        <w:t>'</w:t>
      </w:r>
      <w:r w:rsidR="00FC2AC8" w:rsidRPr="005550DF">
        <w:rPr>
          <w:rFonts w:ascii="Times New Roman" w:hAnsi="Times New Roman" w:cs="Times New Roman"/>
          <w:sz w:val="24"/>
          <w:lang w:val="fr-FR"/>
        </w:rPr>
        <w:t>on</w:t>
      </w:r>
      <w:r w:rsidR="005550DF" w:rsidRPr="005550DF">
        <w:rPr>
          <w:rFonts w:ascii="Times New Roman" w:hAnsi="Times New Roman" w:cs="Times New Roman"/>
          <w:sz w:val="24"/>
          <w:lang w:val="fr-FR"/>
        </w:rPr>
        <w:t xml:space="preserve"> </w:t>
      </w:r>
      <w:r w:rsidR="00FC2AC8" w:rsidRPr="005550DF">
        <w:rPr>
          <w:rFonts w:ascii="Times New Roman" w:hAnsi="Times New Roman" w:cs="Times New Roman"/>
          <w:sz w:val="24"/>
          <w:lang w:val="fr-FR"/>
        </w:rPr>
        <w:t>se</w:t>
      </w:r>
      <w:r w:rsidR="005550DF" w:rsidRPr="005550DF">
        <w:rPr>
          <w:rFonts w:ascii="Times New Roman" w:hAnsi="Times New Roman" w:cs="Times New Roman"/>
          <w:sz w:val="24"/>
          <w:lang w:val="fr-FR"/>
        </w:rPr>
        <w:t xml:space="preserve"> </w:t>
      </w:r>
      <w:r w:rsidR="00FC2AC8" w:rsidRPr="005550DF">
        <w:rPr>
          <w:rFonts w:ascii="Times New Roman" w:hAnsi="Times New Roman" w:cs="Times New Roman"/>
          <w:sz w:val="24"/>
          <w:lang w:val="fr-FR"/>
        </w:rPr>
        <w:t>trouve</w:t>
      </w:r>
      <w:r w:rsidR="005550DF" w:rsidRPr="005550DF">
        <w:rPr>
          <w:rFonts w:ascii="Times New Roman" w:hAnsi="Times New Roman" w:cs="Times New Roman"/>
          <w:sz w:val="24"/>
          <w:lang w:val="fr-FR"/>
        </w:rPr>
        <w:t xml:space="preserve"> </w:t>
      </w:r>
      <w:r w:rsidR="00FC2AC8" w:rsidRPr="005550DF">
        <w:rPr>
          <w:rFonts w:ascii="Times New Roman" w:hAnsi="Times New Roman" w:cs="Times New Roman"/>
          <w:sz w:val="24"/>
          <w:lang w:val="fr-FR"/>
        </w:rPr>
        <w:t>dans</w:t>
      </w:r>
      <w:r w:rsidR="005550DF" w:rsidRPr="005550DF">
        <w:rPr>
          <w:rFonts w:ascii="Times New Roman" w:hAnsi="Times New Roman" w:cs="Times New Roman"/>
          <w:sz w:val="24"/>
          <w:lang w:val="fr-FR"/>
        </w:rPr>
        <w:t xml:space="preserve"> </w:t>
      </w:r>
      <w:r w:rsidR="00FC2AC8" w:rsidRPr="005550DF">
        <w:rPr>
          <w:rFonts w:ascii="Times New Roman" w:hAnsi="Times New Roman" w:cs="Times New Roman"/>
          <w:sz w:val="24"/>
          <w:lang w:val="fr-FR"/>
        </w:rPr>
        <w:t>une</w:t>
      </w:r>
      <w:r w:rsidR="005550DF">
        <w:rPr>
          <w:rFonts w:ascii="Times New Roman" w:hAnsi="Times New Roman" w:cs="Times New Roman"/>
          <w:sz w:val="24"/>
          <w:lang w:val="fr-FR"/>
        </w:rPr>
        <w:t xml:space="preserve"> </w:t>
      </w:r>
      <w:r w:rsidR="00FC2AC8" w:rsidRPr="005550DF">
        <w:rPr>
          <w:rFonts w:ascii="Times New Roman" w:hAnsi="Times New Roman" w:cs="Times New Roman"/>
          <w:sz w:val="24"/>
          <w:lang w:val="fr-FR"/>
        </w:rPr>
        <w:t>situation d</w:t>
      </w:r>
      <w:r w:rsidR="00DA3B2D" w:rsidRPr="005550DF">
        <w:rPr>
          <w:rFonts w:ascii="Times New Roman" w:hAnsi="Times New Roman" w:cs="Times New Roman"/>
          <w:sz w:val="24"/>
          <w:lang w:val="fr-FR"/>
        </w:rPr>
        <w:t>'</w:t>
      </w:r>
      <w:r w:rsidR="00FC2AC8" w:rsidRPr="005550DF">
        <w:rPr>
          <w:rFonts w:ascii="Times New Roman" w:hAnsi="Times New Roman" w:cs="Times New Roman"/>
          <w:sz w:val="24"/>
          <w:lang w:val="fr-FR"/>
        </w:rPr>
        <w:t>équiprobabilité.</w:t>
      </w:r>
    </w:p>
    <w:p w:rsidR="00246612" w:rsidRPr="005550DF" w:rsidRDefault="00246612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246612" w:rsidRPr="00DA3B2D" w:rsidRDefault="00FC2AC8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A3B2D">
        <w:rPr>
          <w:rFonts w:ascii="Times New Roman" w:hAnsi="Times New Roman" w:cs="Times New Roman"/>
          <w:sz w:val="24"/>
          <w:lang w:val="fr-FR"/>
        </w:rPr>
        <w:t>La probabilité de PILE est égale à celle de FACE: elles sont équiprobables.</w:t>
      </w:r>
    </w:p>
    <w:p w:rsidR="00246612" w:rsidRDefault="00FC2AC8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A3B2D">
        <w:rPr>
          <w:rFonts w:ascii="Times New Roman" w:hAnsi="Times New Roman" w:cs="Times New Roman"/>
          <w:sz w:val="24"/>
          <w:lang w:val="fr-FR"/>
        </w:rPr>
        <w:t>P(PILE)</w:t>
      </w:r>
      <w:r w:rsidR="00436981">
        <w:rPr>
          <w:rFonts w:ascii="Times New Roman" w:hAnsi="Times New Roman" w:cs="Times New Roman"/>
          <w:sz w:val="24"/>
          <w:lang w:val="fr-FR"/>
        </w:rPr>
        <w:t xml:space="preserve"> `" </w:t>
      </w:r>
      <w:r w:rsidRPr="00DA3B2D">
        <w:rPr>
          <w:rFonts w:ascii="Times New Roman" w:hAnsi="Times New Roman" w:cs="Times New Roman"/>
          <w:sz w:val="24"/>
          <w:lang w:val="fr-FR"/>
        </w:rPr>
        <w:t xml:space="preserve">P(FACE) et P(PILE) </w:t>
      </w:r>
      <w:r w:rsidR="00436981">
        <w:rPr>
          <w:rFonts w:ascii="Times New Roman" w:hAnsi="Times New Roman" w:cs="Times New Roman"/>
          <w:sz w:val="24"/>
          <w:lang w:val="fr-FR"/>
        </w:rPr>
        <w:t>`!</w:t>
      </w:r>
      <w:r w:rsidRPr="00DA3B2D">
        <w:rPr>
          <w:rFonts w:ascii="Times New Roman" w:hAnsi="Times New Roman" w:cs="Times New Roman"/>
          <w:sz w:val="24"/>
          <w:lang w:val="fr-FR"/>
        </w:rPr>
        <w:t xml:space="preserve"> P(FACE) </w:t>
      </w:r>
      <w:r w:rsidR="00436981">
        <w:rPr>
          <w:rFonts w:ascii="Times New Roman" w:hAnsi="Times New Roman" w:cs="Times New Roman"/>
          <w:sz w:val="24"/>
          <w:lang w:val="fr-FR"/>
        </w:rPr>
        <w:t>`"</w:t>
      </w:r>
      <w:r w:rsidRPr="00DA3B2D">
        <w:rPr>
          <w:rFonts w:ascii="Times New Roman" w:hAnsi="Times New Roman" w:cs="Times New Roman"/>
          <w:sz w:val="24"/>
          <w:lang w:val="fr-FR"/>
        </w:rPr>
        <w:t>1 donc P(PILE)</w:t>
      </w:r>
      <w:r w:rsidR="00436981">
        <w:rPr>
          <w:rFonts w:ascii="Times New Roman" w:hAnsi="Times New Roman" w:cs="Times New Roman"/>
          <w:sz w:val="24"/>
          <w:lang w:val="fr-FR"/>
        </w:rPr>
        <w:t xml:space="preserve"> `"</w:t>
      </w:r>
      <w:r w:rsidRPr="00DA3B2D">
        <w:rPr>
          <w:rFonts w:ascii="Times New Roman" w:hAnsi="Times New Roman" w:cs="Times New Roman"/>
          <w:sz w:val="24"/>
          <w:lang w:val="fr-FR"/>
        </w:rPr>
        <w:t>1</w:t>
      </w:r>
      <w:r w:rsidR="00436981">
        <w:rPr>
          <w:rFonts w:ascii="Times New Roman" w:hAnsi="Times New Roman" w:cs="Times New Roman"/>
          <w:sz w:val="24"/>
          <w:lang w:val="fr-FR"/>
        </w:rPr>
        <w:t>/2</w:t>
      </w:r>
    </w:p>
    <w:p w:rsidR="00FC2AC8" w:rsidRDefault="00FC2AC8" w:rsidP="00DA3B2D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246612" w:rsidRPr="00C75C76" w:rsidRDefault="00FC2AC8" w:rsidP="00FC2AC8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Annexe DER, exemple de non équiprobabilité.</w:t>
      </w:r>
    </w:p>
    <w:sectPr w:rsidR="00246612" w:rsidRPr="00C75C76" w:rsidSect="00436981">
      <w:headerReference w:type="default" r:id="rId7"/>
      <w:pgSz w:w="15360" w:h="2048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3F" w:rsidRDefault="00FC2AC8">
      <w:pPr>
        <w:spacing w:after="0" w:line="240" w:lineRule="auto"/>
      </w:pPr>
      <w:r>
        <w:separator/>
      </w:r>
    </w:p>
  </w:endnote>
  <w:endnote w:type="continuationSeparator" w:id="0">
    <w:p w:rsidR="007E0F3F" w:rsidRDefault="00FC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3F" w:rsidRDefault="00FC2AC8">
      <w:pPr>
        <w:spacing w:after="0" w:line="240" w:lineRule="auto"/>
      </w:pPr>
      <w:r>
        <w:separator/>
      </w:r>
    </w:p>
  </w:footnote>
  <w:footnote w:type="continuationSeparator" w:id="0">
    <w:p w:rsidR="007E0F3F" w:rsidRDefault="00FC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612" w:rsidRDefault="00246612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6612"/>
    <w:rsid w:val="00246612"/>
    <w:rsid w:val="00436981"/>
    <w:rsid w:val="005550DF"/>
    <w:rsid w:val="00647804"/>
    <w:rsid w:val="007E0F3F"/>
    <w:rsid w:val="00A64BCE"/>
    <w:rsid w:val="00C75C76"/>
    <w:rsid w:val="00DA3B2D"/>
    <w:rsid w:val="00E3375B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B2D"/>
  </w:style>
  <w:style w:type="paragraph" w:styleId="Pieddepage">
    <w:name w:val="footer"/>
    <w:basedOn w:val="Normal"/>
    <w:link w:val="PieddepageCar"/>
    <w:uiPriority w:val="99"/>
    <w:unhideWhenUsed/>
    <w:rsid w:val="00DA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12 - Probas.key</vt:lpstr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12 - Probas.key</dc:title>
  <cp:lastModifiedBy>m.abdelbaki</cp:lastModifiedBy>
  <cp:revision>6</cp:revision>
  <dcterms:created xsi:type="dcterms:W3CDTF">2018-04-17T14:40:00Z</dcterms:created>
  <dcterms:modified xsi:type="dcterms:W3CDTF">2018-06-22T13:09:00Z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2018-04-17T00:00:00Z</vt:filetime>
  </property>
</Properties>
</file>