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908" w:rsidRDefault="00E27323" w:rsidP="00A27908">
      <w:pPr>
        <w:spacing w:line="240" w:lineRule="auto"/>
        <w:ind w:firstLine="0"/>
        <w:rPr>
          <w:rFonts w:ascii="Comic Sans MS" w:hAnsi="Comic Sans MS"/>
          <w:sz w:val="24"/>
        </w:rPr>
      </w:pPr>
      <w:r w:rsidRPr="00A27908">
        <w:rPr>
          <w:rFonts w:ascii="Comic Sans MS" w:hAnsi="Comic Sans MS"/>
          <w:sz w:val="24"/>
        </w:rPr>
        <w:t>Prénom</w:t>
      </w:r>
      <w:r w:rsidR="00A27908">
        <w:rPr>
          <w:rFonts w:ascii="Comic Sans MS" w:hAnsi="Comic Sans MS"/>
          <w:sz w:val="24"/>
        </w:rPr>
        <w:t xml:space="preserve"> </w:t>
      </w:r>
    </w:p>
    <w:p w:rsidR="00E27323" w:rsidRDefault="00E27323" w:rsidP="00A27908">
      <w:pPr>
        <w:spacing w:line="240" w:lineRule="auto"/>
        <w:ind w:firstLine="0"/>
        <w:rPr>
          <w:rFonts w:ascii="Comic Sans MS" w:hAnsi="Comic Sans MS"/>
          <w:sz w:val="24"/>
        </w:rPr>
      </w:pPr>
      <w:r w:rsidRPr="00A27908">
        <w:rPr>
          <w:rFonts w:ascii="Comic Sans MS" w:hAnsi="Comic Sans MS"/>
          <w:sz w:val="24"/>
        </w:rPr>
        <w:t>Date</w:t>
      </w:r>
    </w:p>
    <w:p w:rsidR="00A27908" w:rsidRPr="00A27908" w:rsidRDefault="00A27908" w:rsidP="00A27908">
      <w:pPr>
        <w:spacing w:line="240" w:lineRule="auto"/>
        <w:ind w:firstLine="0"/>
        <w:rPr>
          <w:rFonts w:ascii="Comic Sans MS" w:hAnsi="Comic Sans MS"/>
          <w:sz w:val="24"/>
        </w:rPr>
      </w:pPr>
    </w:p>
    <w:p w:rsidR="007669BD" w:rsidRDefault="00E27323" w:rsidP="00A27908">
      <w:pPr>
        <w:spacing w:line="240" w:lineRule="auto"/>
        <w:ind w:firstLine="0"/>
        <w:rPr>
          <w:rFonts w:ascii="Comic Sans MS" w:hAnsi="Comic Sans MS"/>
          <w:sz w:val="24"/>
        </w:rPr>
      </w:pPr>
      <w:r w:rsidRPr="00A27908">
        <w:rPr>
          <w:rFonts w:ascii="Comic Sans MS" w:hAnsi="Comic Sans MS"/>
          <w:sz w:val="24"/>
        </w:rPr>
        <w:t>Les goûters philo</w:t>
      </w:r>
    </w:p>
    <w:p w:rsidR="00850CF7" w:rsidRPr="00A27908" w:rsidRDefault="00850CF7" w:rsidP="00A27908">
      <w:pPr>
        <w:spacing w:line="240" w:lineRule="auto"/>
        <w:ind w:firstLine="0"/>
        <w:rPr>
          <w:rFonts w:ascii="Comic Sans MS" w:hAnsi="Comic Sans MS"/>
          <w:sz w:val="24"/>
        </w:rPr>
      </w:pPr>
    </w:p>
    <w:p w:rsidR="008D571B" w:rsidRPr="00A27908" w:rsidRDefault="008D571B" w:rsidP="00A27908">
      <w:pPr>
        <w:spacing w:line="240" w:lineRule="auto"/>
        <w:ind w:firstLine="0"/>
        <w:rPr>
          <w:rFonts w:ascii="Comic Sans MS" w:hAnsi="Comic Sans MS"/>
          <w:sz w:val="24"/>
        </w:rPr>
      </w:pPr>
      <w:r w:rsidRPr="00A27908">
        <w:rPr>
          <w:rFonts w:ascii="Comic Sans MS" w:hAnsi="Comic Sans MS"/>
          <w:sz w:val="24"/>
        </w:rPr>
        <w:t>Comment sait-on que quelque chose est vivant</w:t>
      </w:r>
      <w:r w:rsidR="00A27908">
        <w:rPr>
          <w:rFonts w:ascii="Comic Sans MS" w:hAnsi="Comic Sans MS"/>
          <w:sz w:val="24"/>
        </w:rPr>
        <w:t>?</w:t>
      </w:r>
    </w:p>
    <w:p w:rsidR="008D571B" w:rsidRPr="00A27908" w:rsidRDefault="008D571B" w:rsidP="00A27908">
      <w:pPr>
        <w:spacing w:line="240" w:lineRule="auto"/>
        <w:ind w:firstLine="0"/>
        <w:rPr>
          <w:rFonts w:ascii="Comic Sans MS" w:hAnsi="Comic Sans MS"/>
          <w:sz w:val="24"/>
        </w:rPr>
      </w:pPr>
    </w:p>
    <w:p w:rsidR="008D571B" w:rsidRPr="00A27908" w:rsidRDefault="008D571B" w:rsidP="00A27908">
      <w:pPr>
        <w:spacing w:line="240" w:lineRule="auto"/>
        <w:ind w:firstLine="0"/>
        <w:rPr>
          <w:rFonts w:ascii="Comic Sans MS" w:hAnsi="Comic Sans MS"/>
          <w:sz w:val="24"/>
        </w:rPr>
      </w:pPr>
      <w:r w:rsidRPr="00A27908">
        <w:rPr>
          <w:rFonts w:ascii="Comic Sans MS" w:hAnsi="Comic Sans MS"/>
          <w:sz w:val="24"/>
        </w:rPr>
        <w:t>Est-ce qu'une étoile vit</w:t>
      </w:r>
      <w:r w:rsidR="00A27908">
        <w:rPr>
          <w:rFonts w:ascii="Comic Sans MS" w:hAnsi="Comic Sans MS"/>
          <w:sz w:val="24"/>
        </w:rPr>
        <w:t>?</w:t>
      </w:r>
      <w:r w:rsidRPr="00A27908">
        <w:rPr>
          <w:rFonts w:ascii="Comic Sans MS" w:hAnsi="Comic Sans MS"/>
          <w:sz w:val="24"/>
        </w:rPr>
        <w:t xml:space="preserve"> Est-ce qu'un rocher vit</w:t>
      </w:r>
      <w:r w:rsidR="00A27908">
        <w:rPr>
          <w:rFonts w:ascii="Comic Sans MS" w:hAnsi="Comic Sans MS"/>
          <w:sz w:val="24"/>
        </w:rPr>
        <w:t>?</w:t>
      </w:r>
      <w:r w:rsidRPr="00A27908">
        <w:rPr>
          <w:rFonts w:ascii="Comic Sans MS" w:hAnsi="Comic Sans MS"/>
          <w:sz w:val="24"/>
        </w:rPr>
        <w:t xml:space="preserve"> Est-ce qu'un brin d'herbe vit</w:t>
      </w:r>
      <w:r w:rsidR="00A27908">
        <w:rPr>
          <w:rFonts w:ascii="Comic Sans MS" w:hAnsi="Comic Sans MS"/>
          <w:sz w:val="24"/>
        </w:rPr>
        <w:t>?</w:t>
      </w:r>
      <w:r w:rsidRPr="00A27908">
        <w:rPr>
          <w:rFonts w:ascii="Comic Sans MS" w:hAnsi="Comic Sans MS"/>
          <w:sz w:val="24"/>
        </w:rPr>
        <w:t xml:space="preserve"> En fait, on sait que quelque chose est vivant quand il se nourrit</w:t>
      </w:r>
      <w:r w:rsidR="00A27908">
        <w:rPr>
          <w:rFonts w:ascii="Comic Sans MS" w:hAnsi="Comic Sans MS"/>
          <w:sz w:val="24"/>
        </w:rPr>
        <w:t>:</w:t>
      </w:r>
      <w:r w:rsidRPr="00A27908">
        <w:rPr>
          <w:rFonts w:ascii="Comic Sans MS" w:hAnsi="Comic Sans MS"/>
          <w:sz w:val="24"/>
        </w:rPr>
        <w:t xml:space="preserve"> une fleur boit la lumière du soleil et boit l'eau de pluie. Avec l'eau, l'air, la lumière, elle se nourrit, et elle pousse. On sait aussi qu'un être est vivant quand il se reproduit, c'est-à-dire quand il peut fabriquer d'autres êtres vivants. Un caillou ne fabrique pas d'autres cailloux.</w:t>
      </w:r>
    </w:p>
    <w:p w:rsidR="00A27908" w:rsidRDefault="008D571B" w:rsidP="00A27908">
      <w:pPr>
        <w:spacing w:line="240" w:lineRule="auto"/>
        <w:ind w:firstLine="0"/>
        <w:rPr>
          <w:rFonts w:ascii="Comic Sans MS" w:hAnsi="Comic Sans MS"/>
          <w:sz w:val="24"/>
        </w:rPr>
      </w:pPr>
      <w:r w:rsidRPr="00A27908">
        <w:rPr>
          <w:rFonts w:ascii="Comic Sans MS" w:hAnsi="Comic Sans MS"/>
          <w:sz w:val="24"/>
        </w:rPr>
        <w:t>Les marguerites, elles, dans les champs, se reproduisent grâce à leur pollen qui vole dans l'air ou que les abeilles transportent.</w:t>
      </w:r>
    </w:p>
    <w:p w:rsidR="008D571B" w:rsidRPr="00A27908" w:rsidRDefault="008D571B" w:rsidP="00A27908">
      <w:pPr>
        <w:spacing w:line="240" w:lineRule="auto"/>
        <w:ind w:firstLine="0"/>
        <w:rPr>
          <w:rFonts w:ascii="Comic Sans MS" w:hAnsi="Comic Sans MS"/>
          <w:sz w:val="24"/>
        </w:rPr>
      </w:pPr>
    </w:p>
    <w:p w:rsidR="008D571B" w:rsidRPr="00A27908" w:rsidRDefault="008D571B" w:rsidP="00A27908">
      <w:pPr>
        <w:spacing w:line="240" w:lineRule="auto"/>
        <w:ind w:firstLine="0"/>
        <w:rPr>
          <w:rFonts w:ascii="Comic Sans MS" w:hAnsi="Comic Sans MS"/>
          <w:sz w:val="24"/>
        </w:rPr>
      </w:pPr>
      <w:r w:rsidRPr="00A27908">
        <w:rPr>
          <w:rFonts w:ascii="Comic Sans MS" w:hAnsi="Comic Sans MS"/>
          <w:sz w:val="24"/>
        </w:rPr>
        <w:t>Sur notre planète, il y a des milliards de vies, il y en a tant que c'est impossible de les compter</w:t>
      </w:r>
      <w:r w:rsidR="00A27908">
        <w:rPr>
          <w:rFonts w:ascii="Comic Sans MS" w:hAnsi="Comic Sans MS"/>
          <w:sz w:val="24"/>
        </w:rPr>
        <w:t>:</w:t>
      </w:r>
      <w:r w:rsidRPr="00A27908">
        <w:rPr>
          <w:rFonts w:ascii="Comic Sans MS" w:hAnsi="Comic Sans MS"/>
          <w:sz w:val="24"/>
        </w:rPr>
        <w:t xml:space="preserve"> impossible de compter tous les brins d'herbes, tous les coquillages, les araignées, les saules pleureurs, les algues, les corbeaux, les saumons, les humains, les vers de terre</w:t>
      </w:r>
      <w:r w:rsidR="00A27908">
        <w:rPr>
          <w:rFonts w:ascii="Comic Sans MS" w:hAnsi="Comic Sans MS"/>
          <w:sz w:val="24"/>
        </w:rPr>
        <w:t>...</w:t>
      </w:r>
    </w:p>
    <w:p w:rsidR="008D571B" w:rsidRPr="00A27908" w:rsidRDefault="008D571B" w:rsidP="00A27908">
      <w:pPr>
        <w:spacing w:line="240" w:lineRule="auto"/>
        <w:ind w:firstLine="0"/>
        <w:rPr>
          <w:rFonts w:ascii="Comic Sans MS" w:hAnsi="Comic Sans MS"/>
          <w:sz w:val="24"/>
        </w:rPr>
      </w:pPr>
    </w:p>
    <w:p w:rsidR="008D571B" w:rsidRPr="00A27908" w:rsidRDefault="008D571B" w:rsidP="00A27908">
      <w:pPr>
        <w:spacing w:line="240" w:lineRule="auto"/>
        <w:ind w:firstLine="0"/>
        <w:rPr>
          <w:rFonts w:ascii="Comic Sans MS" w:hAnsi="Comic Sans MS"/>
          <w:sz w:val="24"/>
        </w:rPr>
      </w:pPr>
      <w:r w:rsidRPr="00A27908">
        <w:rPr>
          <w:rFonts w:ascii="Comic Sans MS" w:hAnsi="Comic Sans MS"/>
          <w:sz w:val="24"/>
        </w:rPr>
        <w:t>Le monde des vivants, c'est le monde des êtres humains, mais aussi le monde des algues, des plantes, des arbres, des fleurs, des rats, des serpents, des lions, des chiens, des mouches</w:t>
      </w:r>
      <w:r w:rsidR="00A27908">
        <w:rPr>
          <w:rFonts w:ascii="Comic Sans MS" w:hAnsi="Comic Sans MS"/>
          <w:sz w:val="24"/>
        </w:rPr>
        <w:t>...</w:t>
      </w:r>
    </w:p>
    <w:p w:rsidR="008D571B" w:rsidRPr="00A27908" w:rsidRDefault="008D571B" w:rsidP="00A27908">
      <w:pPr>
        <w:spacing w:line="240" w:lineRule="auto"/>
        <w:ind w:firstLine="0"/>
        <w:rPr>
          <w:rFonts w:ascii="Comic Sans MS" w:hAnsi="Comic Sans MS"/>
          <w:sz w:val="24"/>
        </w:rPr>
      </w:pPr>
    </w:p>
    <w:p w:rsidR="00A27908" w:rsidRDefault="008D571B" w:rsidP="00A27908">
      <w:pPr>
        <w:spacing w:line="240" w:lineRule="auto"/>
        <w:ind w:firstLine="0"/>
        <w:rPr>
          <w:rFonts w:ascii="Comic Sans MS" w:hAnsi="Comic Sans MS"/>
          <w:sz w:val="24"/>
        </w:rPr>
      </w:pPr>
      <w:r w:rsidRPr="00A27908">
        <w:rPr>
          <w:rFonts w:ascii="Comic Sans MS" w:hAnsi="Comic Sans MS"/>
          <w:sz w:val="24"/>
        </w:rPr>
        <w:t>Les planètes, les rochers, les grains de sable, les étoiles, l'or, eux, ne font pas partie du monde des vivants. Leur monde, c'est celui de la matière.</w:t>
      </w:r>
    </w:p>
    <w:p w:rsidR="008D571B" w:rsidRPr="00A27908" w:rsidRDefault="008D571B" w:rsidP="00A27908">
      <w:pPr>
        <w:spacing w:line="240" w:lineRule="auto"/>
        <w:ind w:firstLine="0"/>
        <w:rPr>
          <w:rFonts w:ascii="Comic Sans MS" w:hAnsi="Comic Sans MS"/>
          <w:sz w:val="24"/>
        </w:rPr>
      </w:pPr>
    </w:p>
    <w:p w:rsidR="00E27323" w:rsidRPr="00A27908" w:rsidRDefault="00E27323" w:rsidP="00A27908">
      <w:pPr>
        <w:spacing w:line="240" w:lineRule="auto"/>
        <w:ind w:firstLine="0"/>
        <w:rPr>
          <w:rFonts w:ascii="Comic Sans MS" w:hAnsi="Comic Sans MS"/>
          <w:sz w:val="24"/>
        </w:rPr>
      </w:pPr>
      <w:r w:rsidRPr="00A27908">
        <w:rPr>
          <w:rFonts w:ascii="Comic Sans MS" w:hAnsi="Comic Sans MS"/>
          <w:sz w:val="24"/>
        </w:rPr>
        <w:t xml:space="preserve">La </w:t>
      </w:r>
      <w:r w:rsidR="008D571B" w:rsidRPr="00A27908">
        <w:rPr>
          <w:rFonts w:ascii="Comic Sans MS" w:hAnsi="Comic Sans MS"/>
          <w:sz w:val="24"/>
        </w:rPr>
        <w:t>richesse et la pauvreté</w:t>
      </w:r>
      <w:r w:rsidR="007669BD" w:rsidRPr="00A27908">
        <w:rPr>
          <w:rFonts w:ascii="Comic Sans MS" w:hAnsi="Comic Sans MS"/>
          <w:sz w:val="24"/>
        </w:rPr>
        <w:t xml:space="preserve">, </w:t>
      </w:r>
      <w:r w:rsidRPr="00A27908">
        <w:rPr>
          <w:rFonts w:ascii="Comic Sans MS" w:hAnsi="Comic Sans MS"/>
          <w:sz w:val="24"/>
        </w:rPr>
        <w:t xml:space="preserve">Brigitte </w:t>
      </w:r>
      <w:proofErr w:type="spellStart"/>
      <w:r w:rsidRPr="00A27908">
        <w:rPr>
          <w:rFonts w:ascii="Comic Sans MS" w:hAnsi="Comic Sans MS"/>
          <w:sz w:val="24"/>
        </w:rPr>
        <w:t>Labbé</w:t>
      </w:r>
      <w:proofErr w:type="spellEnd"/>
      <w:r w:rsidRPr="00A27908">
        <w:rPr>
          <w:rFonts w:ascii="Comic Sans MS" w:hAnsi="Comic Sans MS"/>
          <w:sz w:val="24"/>
        </w:rPr>
        <w:t xml:space="preserve"> et Michel Puech, Milan © </w:t>
      </w:r>
      <w:r w:rsidR="00A27908">
        <w:rPr>
          <w:rFonts w:ascii="Comic Sans MS" w:hAnsi="Comic Sans MS"/>
          <w:sz w:val="24"/>
        </w:rPr>
        <w:t>`</w:t>
      </w:r>
      <w:r w:rsidRPr="00A27908">
        <w:rPr>
          <w:rFonts w:ascii="Comic Sans MS" w:hAnsi="Comic Sans MS"/>
          <w:sz w:val="24"/>
        </w:rPr>
        <w:t>2</w:t>
      </w:r>
      <w:r w:rsidR="00A27908">
        <w:rPr>
          <w:rFonts w:ascii="Comic Sans MS" w:hAnsi="Comic Sans MS"/>
          <w:sz w:val="24"/>
        </w:rPr>
        <w:t>'</w:t>
      </w:r>
      <w:r w:rsidRPr="00A27908">
        <w:rPr>
          <w:rFonts w:ascii="Comic Sans MS" w:hAnsi="Comic Sans MS"/>
          <w:sz w:val="24"/>
        </w:rPr>
        <w:t>000</w:t>
      </w:r>
    </w:p>
    <w:p w:rsidR="008D571B" w:rsidRPr="00A27908" w:rsidRDefault="008D571B" w:rsidP="00A27908">
      <w:pPr>
        <w:spacing w:line="240" w:lineRule="auto"/>
        <w:ind w:firstLine="0"/>
        <w:rPr>
          <w:rFonts w:ascii="Comic Sans MS" w:hAnsi="Comic Sans MS"/>
          <w:sz w:val="24"/>
        </w:rPr>
      </w:pPr>
      <w:r w:rsidRPr="00A27908">
        <w:rPr>
          <w:rFonts w:ascii="Comic Sans MS" w:hAnsi="Comic Sans MS"/>
          <w:sz w:val="24"/>
        </w:rPr>
        <w:br w:type="page"/>
      </w:r>
    </w:p>
    <w:p w:rsidR="008D571B" w:rsidRPr="00A27908" w:rsidRDefault="00E27323" w:rsidP="00A27908">
      <w:pPr>
        <w:spacing w:line="240" w:lineRule="auto"/>
        <w:ind w:firstLine="0"/>
        <w:rPr>
          <w:rFonts w:ascii="Comic Sans MS" w:hAnsi="Comic Sans MS"/>
          <w:sz w:val="24"/>
        </w:rPr>
      </w:pPr>
      <w:r w:rsidRPr="00A27908">
        <w:rPr>
          <w:rFonts w:ascii="Comic Sans MS" w:hAnsi="Comic Sans MS"/>
          <w:sz w:val="24"/>
        </w:rPr>
        <w:lastRenderedPageBreak/>
        <w:t>Et toi, qu</w:t>
      </w:r>
      <w:r w:rsidR="008D571B" w:rsidRPr="00A27908">
        <w:rPr>
          <w:rFonts w:ascii="Comic Sans MS" w:hAnsi="Comic Sans MS"/>
          <w:sz w:val="24"/>
        </w:rPr>
        <w:t>'</w:t>
      </w:r>
      <w:r w:rsidRPr="00A27908">
        <w:rPr>
          <w:rFonts w:ascii="Comic Sans MS" w:hAnsi="Comic Sans MS"/>
          <w:sz w:val="24"/>
        </w:rPr>
        <w:t>est-ce que tu en penses</w:t>
      </w:r>
      <w:r w:rsidR="00A27908">
        <w:rPr>
          <w:rFonts w:ascii="Comic Sans MS" w:hAnsi="Comic Sans MS"/>
          <w:sz w:val="24"/>
        </w:rPr>
        <w:t>?</w:t>
      </w:r>
    </w:p>
    <w:p w:rsidR="008D571B" w:rsidRPr="00A27908" w:rsidRDefault="00301C99" w:rsidP="00A27908">
      <w:pPr>
        <w:spacing w:line="240" w:lineRule="auto"/>
        <w:ind w:firstLine="0"/>
        <w:rPr>
          <w:rFonts w:ascii="Comic Sans MS" w:hAnsi="Comic Sans MS"/>
          <w:sz w:val="24"/>
        </w:rPr>
      </w:pPr>
      <w:r>
        <w:rPr>
          <w:rFonts w:ascii="Comic Sans MS" w:hAnsi="Comic Sans MS"/>
          <w:sz w:val="24"/>
        </w:rPr>
        <w:t>--</w:t>
      </w:r>
      <w:r w:rsidR="00E27323" w:rsidRPr="00A27908">
        <w:rPr>
          <w:rFonts w:ascii="Comic Sans MS" w:hAnsi="Comic Sans MS"/>
          <w:sz w:val="24"/>
        </w:rPr>
        <w:t>Ta réponse avant le débat</w:t>
      </w:r>
      <w:r w:rsidR="00A27908">
        <w:rPr>
          <w:rFonts w:ascii="Comic Sans MS" w:hAnsi="Comic Sans MS"/>
          <w:sz w:val="24"/>
        </w:rPr>
        <w:t>: …</w:t>
      </w:r>
    </w:p>
    <w:p w:rsidR="008D571B" w:rsidRPr="00A27908" w:rsidRDefault="00301C99" w:rsidP="00A27908">
      <w:pPr>
        <w:spacing w:line="240" w:lineRule="auto"/>
        <w:ind w:firstLine="0"/>
        <w:rPr>
          <w:rFonts w:ascii="Comic Sans MS" w:hAnsi="Comic Sans MS"/>
          <w:sz w:val="24"/>
        </w:rPr>
      </w:pPr>
      <w:r>
        <w:rPr>
          <w:rFonts w:ascii="Comic Sans MS" w:hAnsi="Comic Sans MS"/>
          <w:sz w:val="24"/>
        </w:rPr>
        <w:t>--</w:t>
      </w:r>
      <w:bookmarkStart w:id="0" w:name="_GoBack"/>
      <w:bookmarkEnd w:id="0"/>
      <w:r w:rsidR="00E27323" w:rsidRPr="00A27908">
        <w:rPr>
          <w:rFonts w:ascii="Comic Sans MS" w:hAnsi="Comic Sans MS"/>
          <w:sz w:val="24"/>
        </w:rPr>
        <w:t>Ta réponse après le débat</w:t>
      </w:r>
      <w:r w:rsidR="00A27908">
        <w:rPr>
          <w:rFonts w:ascii="Comic Sans MS" w:hAnsi="Comic Sans MS"/>
          <w:sz w:val="24"/>
        </w:rPr>
        <w:t>: …</w:t>
      </w:r>
    </w:p>
    <w:p w:rsidR="00A27908" w:rsidRDefault="00A27908" w:rsidP="00A27908">
      <w:pPr>
        <w:spacing w:line="240" w:lineRule="auto"/>
        <w:ind w:firstLine="0"/>
        <w:rPr>
          <w:rFonts w:ascii="Comic Sans MS" w:hAnsi="Comic Sans MS"/>
          <w:sz w:val="24"/>
        </w:rPr>
      </w:pPr>
    </w:p>
    <w:p w:rsidR="00E27323" w:rsidRPr="00A27908" w:rsidRDefault="00E27323" w:rsidP="00A27908">
      <w:pPr>
        <w:spacing w:line="240" w:lineRule="auto"/>
        <w:ind w:firstLine="0"/>
        <w:rPr>
          <w:rFonts w:ascii="Comic Sans MS" w:hAnsi="Comic Sans MS"/>
          <w:sz w:val="24"/>
        </w:rPr>
      </w:pPr>
      <w:r w:rsidRPr="00A27908">
        <w:rPr>
          <w:rFonts w:ascii="Comic Sans MS" w:hAnsi="Comic Sans MS"/>
          <w:sz w:val="24"/>
        </w:rPr>
        <w:t>Source</w:t>
      </w:r>
      <w:r w:rsidR="00A27908">
        <w:rPr>
          <w:rFonts w:ascii="Comic Sans MS" w:hAnsi="Comic Sans MS"/>
          <w:sz w:val="24"/>
        </w:rPr>
        <w:t>:</w:t>
      </w:r>
      <w:r w:rsidR="008D571B" w:rsidRPr="00A27908">
        <w:rPr>
          <w:rFonts w:ascii="Comic Sans MS" w:hAnsi="Comic Sans MS"/>
          <w:sz w:val="24"/>
        </w:rPr>
        <w:t xml:space="preserve"> http://</w:t>
      </w:r>
      <w:r w:rsidRPr="00A27908">
        <w:rPr>
          <w:rFonts w:ascii="Comic Sans MS" w:hAnsi="Comic Sans MS"/>
          <w:sz w:val="24"/>
        </w:rPr>
        <w:t>ecole.donazaharre.free.fr/</w:t>
      </w:r>
    </w:p>
    <w:sectPr w:rsidR="00E27323" w:rsidRPr="00A27908" w:rsidSect="00A27908">
      <w:footerReference w:type="default" r:id="rId7"/>
      <w:pgSz w:w="11906" w:h="16838"/>
      <w:pgMar w:top="1134" w:right="1134" w:bottom="1134" w:left="1134"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AF5" w:rsidRDefault="00E97AF5" w:rsidP="006849C2">
      <w:pPr>
        <w:spacing w:line="240" w:lineRule="auto"/>
      </w:pPr>
      <w:r>
        <w:separator/>
      </w:r>
    </w:p>
  </w:endnote>
  <w:endnote w:type="continuationSeparator" w:id="0">
    <w:p w:rsidR="00E97AF5" w:rsidRDefault="00E97AF5" w:rsidP="00684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ole">
    <w:panose1 w:val="020B0500020200000003"/>
    <w:charset w:val="00"/>
    <w:family w:val="swiss"/>
    <w:pitch w:val="variable"/>
    <w:sig w:usb0="A000000F" w:usb1="00002063"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C2" w:rsidRPr="006849C2" w:rsidRDefault="006849C2">
    <w:pPr>
      <w:pStyle w:val="Pieddepage"/>
      <w:jc w:val="center"/>
      <w:rPr>
        <w:rFonts w:ascii="Luciole" w:hAnsi="Luciole"/>
        <w:sz w:val="44"/>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AF5" w:rsidRDefault="00E97AF5" w:rsidP="006849C2">
      <w:pPr>
        <w:spacing w:line="240" w:lineRule="auto"/>
      </w:pPr>
      <w:r>
        <w:separator/>
      </w:r>
    </w:p>
  </w:footnote>
  <w:footnote w:type="continuationSeparator" w:id="0">
    <w:p w:rsidR="00E97AF5" w:rsidRDefault="00E97AF5" w:rsidP="006849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82B71"/>
    <w:multiLevelType w:val="hybridMultilevel"/>
    <w:tmpl w:val="33E44106"/>
    <w:lvl w:ilvl="0" w:tplc="BC8CEEA8">
      <w:numFmt w:val="bullet"/>
      <w:lvlText w:val="-"/>
      <w:lvlJc w:val="left"/>
      <w:pPr>
        <w:ind w:left="720" w:hanging="360"/>
      </w:pPr>
      <w:rPr>
        <w:rFonts w:ascii="Luciole" w:eastAsia="Calibri" w:hAnsi="Lucio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11"/>
    <w:rsid w:val="000F6C5D"/>
    <w:rsid w:val="00202EA9"/>
    <w:rsid w:val="00301C99"/>
    <w:rsid w:val="00461CD7"/>
    <w:rsid w:val="006849C2"/>
    <w:rsid w:val="007669BD"/>
    <w:rsid w:val="007E0315"/>
    <w:rsid w:val="00850CF7"/>
    <w:rsid w:val="008D571B"/>
    <w:rsid w:val="00A27908"/>
    <w:rsid w:val="00B05120"/>
    <w:rsid w:val="00B1376F"/>
    <w:rsid w:val="00BE7611"/>
    <w:rsid w:val="00D6274B"/>
    <w:rsid w:val="00E27323"/>
    <w:rsid w:val="00E97AF5"/>
    <w:rsid w:val="00ED55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93F9C"/>
  <w15:chartTrackingRefBased/>
  <w15:docId w15:val="{822F05DA-1495-4C5F-9010-D9CDF301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571B"/>
    <w:pPr>
      <w:spacing w:after="0" w:line="360" w:lineRule="auto"/>
      <w:ind w:firstLine="720"/>
      <w:jc w:val="both"/>
    </w:pPr>
    <w:rPr>
      <w:rFonts w:ascii="Verdana" w:hAnsi="Verdana"/>
      <w:sz w:val="28"/>
    </w:rPr>
  </w:style>
  <w:style w:type="paragraph" w:styleId="Titre1">
    <w:name w:val="heading 1"/>
    <w:basedOn w:val="Normal"/>
    <w:next w:val="Normal"/>
    <w:link w:val="Titre1Car"/>
    <w:uiPriority w:val="9"/>
    <w:qFormat/>
    <w:rsid w:val="00202EA9"/>
    <w:pPr>
      <w:keepNext/>
      <w:keepLines/>
      <w:suppressAutoHyphen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02EA9"/>
    <w:pPr>
      <w:keepNext/>
      <w:keepLines/>
      <w:suppressAutoHyphen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2EA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202EA9"/>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semiHidden/>
    <w:unhideWhenUsed/>
    <w:rsid w:val="007669BD"/>
    <w:rPr>
      <w:color w:val="0000FF"/>
      <w:u w:val="single"/>
    </w:rPr>
  </w:style>
  <w:style w:type="character" w:styleId="Lienhypertextesuivivisit">
    <w:name w:val="FollowedHyperlink"/>
    <w:basedOn w:val="Policepardfaut"/>
    <w:uiPriority w:val="99"/>
    <w:semiHidden/>
    <w:unhideWhenUsed/>
    <w:rsid w:val="007669BD"/>
    <w:rPr>
      <w:color w:val="800080"/>
      <w:u w:val="single"/>
    </w:rPr>
  </w:style>
  <w:style w:type="paragraph" w:styleId="Paragraphedeliste">
    <w:name w:val="List Paragraph"/>
    <w:basedOn w:val="Normal"/>
    <w:uiPriority w:val="34"/>
    <w:rsid w:val="007669BD"/>
    <w:pPr>
      <w:ind w:left="720"/>
      <w:contextualSpacing/>
    </w:pPr>
  </w:style>
  <w:style w:type="paragraph" w:styleId="En-tte">
    <w:name w:val="header"/>
    <w:basedOn w:val="Normal"/>
    <w:link w:val="En-tteCar"/>
    <w:uiPriority w:val="99"/>
    <w:unhideWhenUsed/>
    <w:rsid w:val="006849C2"/>
    <w:pPr>
      <w:tabs>
        <w:tab w:val="center" w:pos="4536"/>
        <w:tab w:val="right" w:pos="9072"/>
      </w:tabs>
      <w:spacing w:line="240" w:lineRule="auto"/>
    </w:pPr>
  </w:style>
  <w:style w:type="character" w:customStyle="1" w:styleId="En-tteCar">
    <w:name w:val="En-tête Car"/>
    <w:basedOn w:val="Policepardfaut"/>
    <w:link w:val="En-tte"/>
    <w:uiPriority w:val="99"/>
    <w:rsid w:val="006849C2"/>
    <w:rPr>
      <w:rFonts w:ascii="Verdana" w:hAnsi="Verdana"/>
      <w:sz w:val="28"/>
    </w:rPr>
  </w:style>
  <w:style w:type="paragraph" w:styleId="Pieddepage">
    <w:name w:val="footer"/>
    <w:basedOn w:val="Normal"/>
    <w:link w:val="PieddepageCar"/>
    <w:uiPriority w:val="99"/>
    <w:unhideWhenUsed/>
    <w:rsid w:val="006849C2"/>
    <w:pPr>
      <w:tabs>
        <w:tab w:val="center" w:pos="4536"/>
        <w:tab w:val="right" w:pos="9072"/>
      </w:tabs>
      <w:spacing w:line="240" w:lineRule="auto"/>
    </w:pPr>
  </w:style>
  <w:style w:type="character" w:customStyle="1" w:styleId="PieddepageCar">
    <w:name w:val="Pied de page Car"/>
    <w:basedOn w:val="Policepardfaut"/>
    <w:link w:val="Pieddepage"/>
    <w:uiPriority w:val="99"/>
    <w:rsid w:val="006849C2"/>
    <w:rPr>
      <w:rFonts w:ascii="Verdana" w:hAnsi="Verdan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229</Words>
  <Characters>1262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VILLARD</dc:creator>
  <cp:keywords/>
  <dc:description/>
  <cp:lastModifiedBy>Muriel VILLARD</cp:lastModifiedBy>
  <cp:revision>7</cp:revision>
  <dcterms:created xsi:type="dcterms:W3CDTF">2021-04-30T12:14:00Z</dcterms:created>
  <dcterms:modified xsi:type="dcterms:W3CDTF">2021-04-30T12:24:00Z</dcterms:modified>
</cp:coreProperties>
</file>